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b/>
          <w:bCs/>
          <w:sz w:val="40"/>
          <w:szCs w:val="40"/>
          <w:lang w:val="en-IN"/>
        </w:rPr>
        <w:t>Ramananda College</w:t>
      </w:r>
      <w:r>
        <w:rPr>
          <w:sz w:val="28"/>
          <w:lang w:val="en-IN"/>
        </w:rPr>
        <w:br w:type="textWrapping"/>
      </w:r>
      <w:r>
        <w:rPr>
          <w:b/>
          <w:bCs/>
          <w:sz w:val="32"/>
          <w:szCs w:val="32"/>
          <w:u w:val="single"/>
          <w:lang w:val="en-IN"/>
        </w:rPr>
        <w:t>Dep</w:t>
      </w:r>
      <w:r>
        <w:rPr>
          <w:rFonts w:hint="default"/>
          <w:b/>
          <w:bCs/>
          <w:sz w:val="32"/>
          <w:szCs w:val="32"/>
          <w:u w:val="single"/>
          <w:lang w:val="en-US"/>
        </w:rPr>
        <w:t>t. Of Physiology</w:t>
      </w:r>
    </w:p>
    <w:p>
      <w:pPr>
        <w:jc w:val="center"/>
        <w:rPr>
          <w:rFonts w:hint="default"/>
          <w:b/>
          <w:bCs/>
          <w:sz w:val="28"/>
          <w:u w:val="single"/>
          <w:lang w:val="en-US"/>
        </w:rPr>
      </w:pPr>
      <w:r>
        <w:rPr>
          <w:rFonts w:hint="default"/>
          <w:b/>
          <w:bCs/>
          <w:sz w:val="28"/>
          <w:u w:val="single"/>
          <w:lang w:val="en-US"/>
        </w:rPr>
        <w:t>Odd Semester Practical Examination Schedule:  2020-21</w:t>
      </w:r>
    </w:p>
    <w:p>
      <w:pPr>
        <w:jc w:val="center"/>
        <w:rPr>
          <w:sz w:val="28"/>
          <w:lang w:val="en-IN"/>
        </w:rPr>
      </w:pPr>
    </w:p>
    <w:p>
      <w:pPr>
        <w:jc w:val="center"/>
        <w:rPr>
          <w:sz w:val="28"/>
          <w:lang w:val="en-IN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Dr. Debanka sekhar Misra</w:t>
      </w:r>
    </w:p>
    <w:tbl>
      <w:tblPr>
        <w:tblStyle w:val="4"/>
        <w:tblpPr w:leftFromText="180" w:rightFromText="180" w:vertAnchor="page" w:horzAnchor="page" w:tblpX="1209" w:tblpY="3318"/>
        <w:tblW w:w="95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265"/>
        <w:gridCol w:w="1947"/>
        <w:gridCol w:w="49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Semester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Time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Semester-V (Hons)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3</w:t>
            </w:r>
            <w:r>
              <w:t>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9 am-11 am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Core-11 (Special Senses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lang w:val="en-US"/>
              </w:rPr>
              <w:t>13</w:t>
            </w:r>
            <w:r>
              <w:t>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 am-1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Core-12 (Endocrinology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3</w:t>
            </w:r>
            <w:r>
              <w:t>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1.30pm- 3.30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 xml:space="preserve">  </w:t>
            </w:r>
            <w:r>
              <w:rPr>
                <w:rFonts w:hint="default"/>
                <w:lang w:val="en-US"/>
              </w:rPr>
              <w:t>DSE-T1 (Biological statistics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3</w:t>
            </w:r>
            <w:r>
              <w:t>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1.30pm- 3.30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</w:pPr>
            <w:r>
              <w:t xml:space="preserve">  </w:t>
            </w:r>
            <w:r>
              <w:rPr>
                <w:rFonts w:hint="default"/>
                <w:lang w:val="en-US"/>
              </w:rPr>
              <w:t>DSE-T1 (Human Nutrition and Dietetics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3</w:t>
            </w:r>
            <w:bookmarkStart w:id="0" w:name="_GoBack"/>
            <w:bookmarkEnd w:id="0"/>
            <w:r>
              <w:t>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3.30 pm- 5.30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</w:pPr>
            <w:r>
              <w:t xml:space="preserve">  </w:t>
            </w:r>
            <w:r>
              <w:rPr>
                <w:rFonts w:hint="default"/>
                <w:lang w:val="en-US"/>
              </w:rPr>
              <w:t>DSE-T2 (Microbiology and Immunology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Semester-V (Programme)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13.03.2021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10.30 am-  12.30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DSE-T1 (Clinical Microbiology and Immunology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Semester-III (Hons)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4</w:t>
            </w:r>
            <w:r>
              <w:t>.03.2021</w:t>
            </w:r>
          </w:p>
        </w:tc>
        <w:tc>
          <w:tcPr>
            <w:tcW w:w="1947" w:type="dxa"/>
            <w:vAlign w:val="top"/>
          </w:tcPr>
          <w:p>
            <w:pPr>
              <w:spacing w:after="0" w:line="240" w:lineRule="auto"/>
              <w:jc w:val="left"/>
            </w:pPr>
            <w:r>
              <w:rPr>
                <w:rFonts w:hint="default"/>
                <w:lang w:val="en-US"/>
              </w:rPr>
              <w:t>9.30 am-11.30 am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Core-5 (Circulating body Fluids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4</w:t>
            </w:r>
            <w:r>
              <w:t>.03.2021</w:t>
            </w:r>
          </w:p>
        </w:tc>
        <w:tc>
          <w:tcPr>
            <w:tcW w:w="1947" w:type="dxa"/>
            <w:vAlign w:val="top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11.30 am- 1.30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 xml:space="preserve">  </w:t>
            </w:r>
            <w:r>
              <w:rPr>
                <w:rFonts w:hint="default"/>
                <w:lang w:val="en-US"/>
              </w:rPr>
              <w:t>Core-6 (Circulation)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4</w:t>
            </w:r>
            <w:r>
              <w:t>.03.2021</w:t>
            </w:r>
          </w:p>
        </w:tc>
        <w:tc>
          <w:tcPr>
            <w:tcW w:w="1947" w:type="dxa"/>
            <w:vAlign w:val="top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1.30pm- 3.30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 xml:space="preserve"> </w:t>
            </w:r>
            <w:r>
              <w:rPr>
                <w:rFonts w:hint="default"/>
                <w:lang w:val="en-US"/>
              </w:rPr>
              <w:t>Core-7 (Functions of the Nervous System)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4</w:t>
            </w:r>
            <w:r>
              <w:t>.03.2021</w:t>
            </w:r>
          </w:p>
        </w:tc>
        <w:tc>
          <w:tcPr>
            <w:tcW w:w="1947" w:type="dxa"/>
            <w:vAlign w:val="top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3.30 pm- 5.30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 xml:space="preserve">  </w:t>
            </w:r>
            <w:r>
              <w:rPr>
                <w:rFonts w:hint="default"/>
                <w:lang w:val="en-US"/>
              </w:rPr>
              <w:t>SEC-P1 (Hons)(Hematological Techniques Lab)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GE-3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4</w:t>
            </w:r>
            <w:r>
              <w:t>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en-US"/>
              </w:rPr>
              <w:t>11.30 am- 1.30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GE-3 (Environmental Pollution and Human Health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Semester-3 (Programme)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</w:t>
            </w:r>
            <w:r>
              <w:rPr>
                <w:rFonts w:hint="default"/>
                <w:lang w:val="en-US"/>
              </w:rPr>
              <w:t>4</w:t>
            </w:r>
            <w:r>
              <w:t>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lang w:val="en-US"/>
              </w:rPr>
              <w:t>1.30pm- 3.30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 xml:space="preserve">    </w:t>
            </w:r>
            <w:r>
              <w:rPr>
                <w:rFonts w:hint="default"/>
                <w:lang w:val="en-US"/>
              </w:rPr>
              <w:t>Programme-3 (Environmental Hazards and Human Physiology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Semester-I (Hons)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15.03.2021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11am-1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 xml:space="preserve">  </w:t>
            </w:r>
            <w:r>
              <w:rPr>
                <w:rFonts w:hint="default"/>
                <w:lang w:val="en-US"/>
              </w:rPr>
              <w:t>Core-1 (Cellular Basis of Physiology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15.03.2021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 pm-3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t xml:space="preserve">      </w:t>
            </w:r>
            <w:r>
              <w:rPr>
                <w:rFonts w:hint="default"/>
                <w:lang w:val="en-US"/>
              </w:rPr>
              <w:t>Core-2 (Biological Physics and Enzymes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GE-1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15.03.2021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11 am-1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GE-1 (Community and Public Health Lab.)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Semester-1 (Programme)</w:t>
            </w:r>
          </w:p>
        </w:tc>
        <w:tc>
          <w:tcPr>
            <w:tcW w:w="1265" w:type="dxa"/>
          </w:tcPr>
          <w:p>
            <w:pPr>
              <w:spacing w:after="0" w:line="240" w:lineRule="auto"/>
              <w:jc w:val="center"/>
            </w:pPr>
            <w:r>
              <w:t>15.03.2021</w:t>
            </w:r>
          </w:p>
        </w:tc>
        <w:tc>
          <w:tcPr>
            <w:tcW w:w="1947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2pm-4 pm</w:t>
            </w:r>
          </w:p>
        </w:tc>
        <w:tc>
          <w:tcPr>
            <w:tcW w:w="4966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Programme-1 (Physiological Aspect of Community Health Lab.)</w:t>
            </w:r>
          </w:p>
        </w:tc>
      </w:tr>
    </w:tbl>
    <w:p>
      <w:r>
        <w:tab/>
      </w:r>
      <w:r>
        <w:rPr>
          <w:rFonts w:hint="default"/>
          <w:lang w:val="en-US"/>
        </w:rPr>
        <w:t>HOD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en-US"/>
        </w:rPr>
        <w:t xml:space="preserve">           </w:t>
      </w:r>
      <w:r>
        <w:t>Sd/</w:t>
      </w:r>
    </w:p>
    <w:p>
      <w:pPr>
        <w:rPr>
          <w:lang w:val="en-IN"/>
        </w:rPr>
      </w:pPr>
      <w:r>
        <w:rPr>
          <w:lang w:val="en-IN"/>
        </w:rPr>
        <w:t xml:space="preserve">    </w:t>
      </w:r>
      <w:r>
        <w:rPr>
          <w:rFonts w:hint="default"/>
          <w:lang w:val="en-US"/>
        </w:rPr>
        <w:t>Dept. Of Physiology</w:t>
      </w:r>
      <w:r>
        <w:rPr>
          <w:lang w:val="en-IN"/>
        </w:rPr>
        <w:t xml:space="preserve">     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 xml:space="preserve">          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 xml:space="preserve">                                   </w:t>
      </w:r>
      <w:r>
        <w:rPr>
          <w:lang w:val="en-IN"/>
        </w:rPr>
        <w:t>Principal</w:t>
      </w:r>
      <w:r>
        <w:rPr>
          <w:lang w:val="en-IN"/>
        </w:rPr>
        <w:br w:type="textWrapping"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>Ramananda College</w:t>
      </w:r>
      <w:r>
        <w:rPr>
          <w:lang w:val="en-IN"/>
        </w:rPr>
        <w:br w:type="textWrapping"/>
      </w:r>
      <w:r>
        <w:rPr>
          <w:lang w:val="en-IN"/>
        </w:rPr>
        <w:t xml:space="preserve">              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>Bishnupur, Bankura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78D0"/>
    <w:rsid w:val="006378D0"/>
    <w:rsid w:val="00826A3A"/>
    <w:rsid w:val="12B237EA"/>
    <w:rsid w:val="134B3B4E"/>
    <w:rsid w:val="280F130D"/>
    <w:rsid w:val="55CD38B1"/>
    <w:rsid w:val="656754F0"/>
    <w:rsid w:val="7ED9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180</Words>
  <Characters>1026</Characters>
  <Lines>8</Lines>
  <Paragraphs>2</Paragraphs>
  <TotalTime>5</TotalTime>
  <ScaleCrop>false</ScaleCrop>
  <LinksUpToDate>false</LinksUpToDate>
  <CharactersWithSpaces>1204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2021-03-10T18:54:00Z</dcterms:created>
  <dc:creator>Parnab Chatterjee</dc:creator>
  <cp:lastModifiedBy>DIPAK</cp:lastModifiedBy>
  <dcterms:modified xsi:type="dcterms:W3CDTF">2021-03-11T17:31:05Z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